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D6DD8" w14:textId="27E6778F" w:rsidR="00CC2D8A" w:rsidRDefault="00CC2D8A" w:rsidP="00AB596B">
      <w:pPr>
        <w:pStyle w:val="font8"/>
        <w:jc w:val="both"/>
        <w:rPr>
          <w:rFonts w:ascii="Avenir Book" w:hAnsi="Avenir Book"/>
          <w:color w:val="000000"/>
        </w:rPr>
      </w:pPr>
    </w:p>
    <w:p w14:paraId="7FFEB754" w14:textId="77777777" w:rsidR="007F2019" w:rsidRDefault="00DC0689" w:rsidP="00DC0689">
      <w:pPr>
        <w:pStyle w:val="font8"/>
        <w:jc w:val="both"/>
        <w:rPr>
          <w:rFonts w:ascii="Avenir Book" w:hAnsi="Avenir Book"/>
          <w:color w:val="000000"/>
        </w:rPr>
      </w:pPr>
      <w:r>
        <w:rPr>
          <w:rFonts w:ascii="Avenir Book" w:hAnsi="Avenir Book"/>
          <w:noProof/>
          <w:color w:val="000000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5C40D184" wp14:editId="69CBFB9D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486803" cy="1103325"/>
            <wp:effectExtent l="0" t="0" r="0" b="1905"/>
            <wp:wrapSquare wrapText="bothSides"/>
            <wp:docPr id="793147895" name="Picture 1" descr="A group of kids with speech bubb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147895" name="Picture 1" descr="A group of kids with speech bubble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803" cy="1103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96B" w:rsidRPr="00AB596B">
        <w:rPr>
          <w:rFonts w:ascii="Avenir Book" w:hAnsi="Avenir Book"/>
          <w:color w:val="000000"/>
        </w:rPr>
        <w:t xml:space="preserve">Our </w:t>
      </w:r>
      <w:r w:rsidRPr="00DC0689">
        <w:rPr>
          <w:rFonts w:ascii="Avenir Book" w:hAnsi="Avenir Book"/>
          <w:b/>
          <w:bCs/>
          <w:color w:val="7030A0"/>
        </w:rPr>
        <w:t>CHATTY KIDS</w:t>
      </w:r>
      <w:r w:rsidR="00AB596B" w:rsidRPr="00DC0689">
        <w:rPr>
          <w:rFonts w:ascii="Avenir Book" w:hAnsi="Avenir Book"/>
          <w:color w:val="7030A0"/>
        </w:rPr>
        <w:t xml:space="preserve"> </w:t>
      </w:r>
      <w:r w:rsidR="00AB596B" w:rsidRPr="00AB596B">
        <w:rPr>
          <w:rFonts w:ascii="Avenir Book" w:hAnsi="Avenir Book"/>
          <w:color w:val="000000"/>
        </w:rPr>
        <w:t xml:space="preserve">group </w:t>
      </w:r>
      <w:r>
        <w:rPr>
          <w:rFonts w:ascii="Avenir Book" w:hAnsi="Avenir Book"/>
          <w:color w:val="000000"/>
        </w:rPr>
        <w:t xml:space="preserve">provides support for parents and carers of children with speech and language difficulties and delays. This group is led by </w:t>
      </w:r>
      <w:proofErr w:type="spellStart"/>
      <w:r>
        <w:rPr>
          <w:rFonts w:ascii="Avenir Book" w:hAnsi="Avenir Book"/>
          <w:color w:val="000000"/>
        </w:rPr>
        <w:t>Burcu</w:t>
      </w:r>
      <w:proofErr w:type="spellEnd"/>
      <w:r>
        <w:rPr>
          <w:rFonts w:ascii="Avenir Book" w:hAnsi="Avenir Book"/>
          <w:color w:val="000000"/>
        </w:rPr>
        <w:t>, our specialist on early language and takes place</w:t>
      </w:r>
      <w:r w:rsidR="00AB596B" w:rsidRPr="00AB596B">
        <w:rPr>
          <w:rFonts w:ascii="Avenir Book" w:hAnsi="Avenir Book"/>
          <w:color w:val="000000"/>
        </w:rPr>
        <w:t xml:space="preserve"> </w:t>
      </w:r>
      <w:r>
        <w:rPr>
          <w:rFonts w:ascii="Avenir Book" w:hAnsi="Avenir Book"/>
          <w:color w:val="000000"/>
        </w:rPr>
        <w:t>every other Friday morning from 10.30 until 11.30</w:t>
      </w:r>
      <w:r w:rsidR="00AB596B">
        <w:rPr>
          <w:rFonts w:ascii="Avenir Book" w:hAnsi="Avenir Book"/>
          <w:color w:val="000000"/>
        </w:rPr>
        <w:t xml:space="preserve"> </w:t>
      </w:r>
      <w:r w:rsidR="00AB596B" w:rsidRPr="00AB596B">
        <w:rPr>
          <w:rFonts w:ascii="Avenir Book" w:hAnsi="Avenir Book"/>
          <w:color w:val="000000"/>
        </w:rPr>
        <w:t>in school</w:t>
      </w:r>
      <w:r>
        <w:rPr>
          <w:rFonts w:ascii="Avenir Book" w:hAnsi="Avenir Book"/>
          <w:color w:val="000000"/>
        </w:rPr>
        <w:t>.</w:t>
      </w:r>
      <w:r w:rsidR="00AB596B" w:rsidRPr="00AB596B">
        <w:rPr>
          <w:rFonts w:ascii="Avenir Book" w:hAnsi="Avenir Book"/>
          <w:color w:val="000000"/>
        </w:rPr>
        <w:t xml:space="preserve"> </w:t>
      </w:r>
    </w:p>
    <w:p w14:paraId="6BE3E377" w14:textId="60F3B1F4" w:rsidR="00864CA7" w:rsidRDefault="00DC0689" w:rsidP="00DC0689">
      <w:pPr>
        <w:pStyle w:val="font8"/>
        <w:jc w:val="both"/>
        <w:rPr>
          <w:rFonts w:ascii="Avenir Book" w:hAnsi="Avenir Book"/>
          <w:color w:val="000000"/>
        </w:rPr>
      </w:pPr>
      <w:r>
        <w:rPr>
          <w:rFonts w:ascii="Avenir Book" w:hAnsi="Avenir Book"/>
          <w:color w:val="000000"/>
        </w:rPr>
        <w:t xml:space="preserve">These sessions are informal and relaxed, and whilst </w:t>
      </w:r>
      <w:proofErr w:type="spellStart"/>
      <w:r>
        <w:rPr>
          <w:rFonts w:ascii="Avenir Book" w:hAnsi="Avenir Book"/>
          <w:color w:val="000000"/>
        </w:rPr>
        <w:t>Burcu</w:t>
      </w:r>
      <w:proofErr w:type="spellEnd"/>
      <w:r>
        <w:rPr>
          <w:rFonts w:ascii="Avenir Book" w:hAnsi="Avenir Book"/>
          <w:color w:val="000000"/>
        </w:rPr>
        <w:t xml:space="preserve"> may </w:t>
      </w:r>
      <w:r w:rsidR="007F2019">
        <w:rPr>
          <w:rFonts w:ascii="Avenir Book" w:hAnsi="Avenir Book"/>
          <w:color w:val="000000"/>
        </w:rPr>
        <w:t>plan</w:t>
      </w:r>
      <w:r>
        <w:rPr>
          <w:rFonts w:ascii="Avenir Book" w:hAnsi="Avenir Book"/>
          <w:color w:val="000000"/>
        </w:rPr>
        <w:t xml:space="preserve"> a focus</w:t>
      </w:r>
      <w:r w:rsidR="007F2019">
        <w:rPr>
          <w:rFonts w:ascii="Avenir Book" w:hAnsi="Avenir Book"/>
          <w:color w:val="000000"/>
        </w:rPr>
        <w:t xml:space="preserve"> each time</w:t>
      </w:r>
      <w:r>
        <w:rPr>
          <w:rFonts w:ascii="Avenir Book" w:hAnsi="Avenir Book"/>
          <w:color w:val="000000"/>
        </w:rPr>
        <w:t>, she</w:t>
      </w:r>
      <w:r w:rsidR="007F2019">
        <w:rPr>
          <w:rFonts w:ascii="Avenir Book" w:hAnsi="Avenir Book"/>
          <w:color w:val="000000"/>
        </w:rPr>
        <w:t xml:space="preserve"> </w:t>
      </w:r>
      <w:r>
        <w:rPr>
          <w:rFonts w:ascii="Avenir Book" w:hAnsi="Avenir Book"/>
          <w:color w:val="000000"/>
        </w:rPr>
        <w:t>is there to facilitate discussio</w:t>
      </w:r>
      <w:r w:rsidR="007F2019">
        <w:rPr>
          <w:rFonts w:ascii="Avenir Book" w:hAnsi="Avenir Book"/>
          <w:color w:val="000000"/>
        </w:rPr>
        <w:t>n</w:t>
      </w:r>
      <w:r>
        <w:rPr>
          <w:rFonts w:ascii="Avenir Book" w:hAnsi="Avenir Book"/>
          <w:color w:val="000000"/>
        </w:rPr>
        <w:t xml:space="preserve">, answer any questions and support you with helping your child </w:t>
      </w:r>
      <w:r w:rsidR="007F2019">
        <w:rPr>
          <w:rFonts w:ascii="Avenir Book" w:hAnsi="Avenir Book"/>
          <w:color w:val="000000"/>
        </w:rPr>
        <w:t xml:space="preserve">and their </w:t>
      </w:r>
      <w:r>
        <w:rPr>
          <w:rFonts w:ascii="Avenir Book" w:hAnsi="Avenir Book"/>
          <w:color w:val="000000"/>
        </w:rPr>
        <w:t xml:space="preserve">early language and speech development. </w:t>
      </w:r>
    </w:p>
    <w:p w14:paraId="16E08E35" w14:textId="4C218C97" w:rsidR="007F2019" w:rsidRPr="00DC0689" w:rsidRDefault="007F2019" w:rsidP="00DC0689">
      <w:pPr>
        <w:pStyle w:val="font8"/>
        <w:jc w:val="both"/>
        <w:rPr>
          <w:rFonts w:ascii="Avenir Book" w:hAnsi="Avenir Book"/>
          <w:color w:val="000000"/>
        </w:rPr>
      </w:pPr>
      <w:r>
        <w:rPr>
          <w:rFonts w:ascii="Avenir Book" w:hAnsi="Avenir Book"/>
          <w:color w:val="000000"/>
        </w:rPr>
        <w:t xml:space="preserve">If you are interested in joining this group, please let us know. </w:t>
      </w:r>
    </w:p>
    <w:sectPr w:rsidR="007F2019" w:rsidRPr="00DC0689" w:rsidSect="00CC2D8A">
      <w:pgSz w:w="11906" w:h="16838"/>
      <w:pgMar w:top="71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6B"/>
    <w:rsid w:val="007F2019"/>
    <w:rsid w:val="00864CA7"/>
    <w:rsid w:val="00AB596B"/>
    <w:rsid w:val="00CC2D8A"/>
    <w:rsid w:val="00CF2205"/>
    <w:rsid w:val="00DC0689"/>
    <w:rsid w:val="00EE0FFA"/>
    <w:rsid w:val="00F7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26401"/>
  <w15:chartTrackingRefBased/>
  <w15:docId w15:val="{5F70C02D-31BB-D848-9977-A0E9EF0D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B596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B.Wood [ Wingate Nursery School ]</dc:creator>
  <cp:keywords/>
  <dc:description/>
  <cp:lastModifiedBy>B.Wood [ Wingate Nursery School ]</cp:lastModifiedBy>
  <cp:revision>2</cp:revision>
  <cp:lastPrinted>2023-04-29T13:19:00Z</cp:lastPrinted>
  <dcterms:created xsi:type="dcterms:W3CDTF">2023-10-02T13:57:00Z</dcterms:created>
  <dcterms:modified xsi:type="dcterms:W3CDTF">2023-10-02T13:57:00Z</dcterms:modified>
</cp:coreProperties>
</file>